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983"/>
        <w:gridCol w:w="1560"/>
        <w:gridCol w:w="5103"/>
      </w:tblGrid>
      <w:tr w:rsidR="004D6300" w14:paraId="318A3A63" w14:textId="77777777">
        <w:trPr>
          <w:trHeight w:val="1550"/>
        </w:trPr>
        <w:tc>
          <w:tcPr>
            <w:tcW w:w="3828" w:type="dxa"/>
            <w:gridSpan w:val="2"/>
          </w:tcPr>
          <w:p w14:paraId="70F8CDB1" w14:textId="45AB4F55" w:rsidR="004D6300" w:rsidRDefault="00AC5737">
            <w:pPr>
              <w:pStyle w:val="TableParagraph"/>
              <w:spacing w:before="6"/>
              <w:rPr>
                <w:sz w:val="12"/>
              </w:rPr>
            </w:pPr>
            <w:r w:rsidRPr="005C74E3">
              <w:rPr>
                <w:rFonts w:ascii="Bahnschrift" w:eastAsia="Bahnschrift" w:hAnsi="Bahnschrift" w:cs="Bahnschrift"/>
                <w:b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318DE8AE" wp14:editId="5B80C661">
                  <wp:simplePos x="0" y="0"/>
                  <wp:positionH relativeFrom="column">
                    <wp:posOffset>695960</wp:posOffset>
                  </wp:positionH>
                  <wp:positionV relativeFrom="paragraph">
                    <wp:posOffset>70485</wp:posOffset>
                  </wp:positionV>
                  <wp:extent cx="895350" cy="895350"/>
                  <wp:effectExtent l="133350" t="133350" r="304800" b="304800"/>
                  <wp:wrapNone/>
                  <wp:docPr id="379933505" name="Image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0B7589-85A0-D680-0DC3-8F37FC6C17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>
                            <a:extLst>
                              <a:ext uri="{FF2B5EF4-FFF2-40B4-BE49-F238E27FC236}">
                                <a16:creationId xmlns:a16="http://schemas.microsoft.com/office/drawing/2014/main" id="{400B7589-85A0-D680-0DC3-8F37FC6C17A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391" b="99023" l="98" r="99512">
                                        <a14:foregroundMark x1="35547" y1="95117" x2="35254" y2="91309"/>
                                        <a14:foregroundMark x1="42676" y1="97266" x2="44238" y2="91797"/>
                                        <a14:foregroundMark x1="50684" y1="97754" x2="50781" y2="91895"/>
                                        <a14:foregroundMark x1="57813" y1="97461" x2="59863" y2="91895"/>
                                        <a14:foregroundMark x1="60645" y1="89551" x2="61035" y2="88965"/>
                                        <a14:backgroundMark x1="50586" y1="94727" x2="50586" y2="94727"/>
                                        <a14:backgroundMark x1="37500" y1="93164" x2="38379" y2="92773"/>
                                        <a14:backgroundMark x1="44727" y1="94531" x2="44727" y2="93555"/>
                                        <a14:backgroundMark x1="53320" y1="93945" x2="52930" y2="9335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7FA43" w14:textId="276E186A" w:rsidR="004D6300" w:rsidRDefault="004D6300">
            <w:pPr>
              <w:pStyle w:val="TableParagraph"/>
              <w:ind w:left="211"/>
              <w:rPr>
                <w:sz w:val="20"/>
              </w:rPr>
            </w:pPr>
          </w:p>
        </w:tc>
        <w:tc>
          <w:tcPr>
            <w:tcW w:w="6663" w:type="dxa"/>
            <w:gridSpan w:val="2"/>
          </w:tcPr>
          <w:p w14:paraId="2B4892AA" w14:textId="77777777" w:rsidR="004D6300" w:rsidRDefault="004D6300">
            <w:pPr>
              <w:pStyle w:val="TableParagraph"/>
              <w:rPr>
                <w:sz w:val="24"/>
              </w:rPr>
            </w:pPr>
          </w:p>
          <w:p w14:paraId="1A2F51B0" w14:textId="77777777" w:rsidR="004D6300" w:rsidRDefault="004D6300">
            <w:pPr>
              <w:pStyle w:val="TableParagraph"/>
              <w:spacing w:before="73"/>
              <w:rPr>
                <w:sz w:val="24"/>
              </w:rPr>
            </w:pPr>
          </w:p>
          <w:p w14:paraId="245D7CD2" w14:textId="77777777" w:rsidR="004D6300" w:rsidRDefault="00000000">
            <w:pPr>
              <w:pStyle w:val="TableParagraph"/>
              <w:ind w:left="2281" w:right="1596" w:hanging="668"/>
              <w:rPr>
                <w:b/>
                <w:sz w:val="24"/>
              </w:rPr>
            </w:pPr>
            <w:r>
              <w:rPr>
                <w:b/>
                <w:sz w:val="24"/>
              </w:rPr>
              <w:t>SECRETARIA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MUNICIPAL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2"/>
                <w:sz w:val="24"/>
              </w:rPr>
              <w:t>ADMINISTRAÇÃO</w:t>
            </w:r>
          </w:p>
        </w:tc>
      </w:tr>
      <w:tr w:rsidR="004D6300" w14:paraId="496283F0" w14:textId="77777777">
        <w:trPr>
          <w:trHeight w:val="690"/>
        </w:trPr>
        <w:tc>
          <w:tcPr>
            <w:tcW w:w="10491" w:type="dxa"/>
            <w:gridSpan w:val="4"/>
          </w:tcPr>
          <w:p w14:paraId="1EEEC75A" w14:textId="77777777" w:rsidR="004D6300" w:rsidRDefault="00000000">
            <w:pPr>
              <w:pStyle w:val="TableParagraph"/>
              <w:spacing w:before="116" w:line="270" w:lineRule="atLeast"/>
              <w:ind w:left="4112" w:right="1074" w:hanging="81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REQUERIMENTO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w w:val="105"/>
                <w:sz w:val="24"/>
              </w:rPr>
              <w:t>–</w:t>
            </w:r>
            <w:r>
              <w:rPr>
                <w:rFonts w:ascii="Trebuchet MS" w:hAnsi="Trebuchet MS"/>
                <w:b/>
                <w:spacing w:val="-1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REVISÃO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DE </w:t>
            </w:r>
            <w:r>
              <w:rPr>
                <w:b/>
                <w:spacing w:val="-2"/>
                <w:w w:val="105"/>
                <w:sz w:val="24"/>
              </w:rPr>
              <w:t>PERICULOSIDADE</w:t>
            </w:r>
          </w:p>
        </w:tc>
      </w:tr>
      <w:tr w:rsidR="004D6300" w14:paraId="4C78AB2F" w14:textId="77777777">
        <w:trPr>
          <w:trHeight w:val="393"/>
        </w:trPr>
        <w:tc>
          <w:tcPr>
            <w:tcW w:w="845" w:type="dxa"/>
            <w:vMerge w:val="restart"/>
            <w:textDirection w:val="btLr"/>
          </w:tcPr>
          <w:p w14:paraId="636C6986" w14:textId="77777777" w:rsidR="004D6300" w:rsidRDefault="00000000">
            <w:pPr>
              <w:pStyle w:val="TableParagraph"/>
              <w:spacing w:before="145" w:line="249" w:lineRule="auto"/>
              <w:ind w:left="942" w:right="667" w:hanging="324"/>
              <w:rPr>
                <w:b/>
              </w:rPr>
            </w:pPr>
            <w:r>
              <w:rPr>
                <w:b/>
              </w:rPr>
              <w:t>DADOS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PESSOAIS/ </w:t>
            </w:r>
            <w:r>
              <w:rPr>
                <w:b/>
                <w:spacing w:val="-2"/>
              </w:rPr>
              <w:t>FUNCIONAIS</w:t>
            </w:r>
          </w:p>
        </w:tc>
        <w:tc>
          <w:tcPr>
            <w:tcW w:w="9646" w:type="dxa"/>
            <w:gridSpan w:val="3"/>
          </w:tcPr>
          <w:p w14:paraId="511923A1" w14:textId="77777777" w:rsidR="004D6300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</w:tr>
      <w:tr w:rsidR="004D6300" w14:paraId="28DCA19E" w14:textId="77777777">
        <w:trPr>
          <w:trHeight w:val="397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4C4BFFCB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1AA0E0CC" w14:textId="77777777" w:rsidR="004D6300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</w:tr>
      <w:tr w:rsidR="004D6300" w14:paraId="57AF0CC8" w14:textId="77777777">
        <w:trPr>
          <w:trHeight w:val="398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3330E405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75A86170" w14:textId="77777777" w:rsidR="004D6300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 w:rsidR="004D6300" w14:paraId="15364FBC" w14:textId="77777777">
        <w:trPr>
          <w:trHeight w:val="395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718A41AD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gridSpan w:val="2"/>
          </w:tcPr>
          <w:p w14:paraId="60066EB3" w14:textId="77777777" w:rsidR="004D6300" w:rsidRDefault="00000000">
            <w:pPr>
              <w:pStyle w:val="TableParagraph"/>
              <w:spacing w:line="225" w:lineRule="exact"/>
              <w:ind w:left="76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5103" w:type="dxa"/>
          </w:tcPr>
          <w:p w14:paraId="71D1B5BF" w14:textId="77777777" w:rsidR="004D6300" w:rsidRDefault="00000000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Matrícula:</w:t>
            </w:r>
          </w:p>
        </w:tc>
      </w:tr>
      <w:tr w:rsidR="004D6300" w14:paraId="0C31415C" w14:textId="77777777">
        <w:trPr>
          <w:trHeight w:val="395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5F9D8FC6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4543" w:type="dxa"/>
            <w:gridSpan w:val="2"/>
          </w:tcPr>
          <w:p w14:paraId="3AA18CC6" w14:textId="77777777" w:rsidR="004D6300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Cargo/função:</w:t>
            </w:r>
          </w:p>
        </w:tc>
        <w:tc>
          <w:tcPr>
            <w:tcW w:w="5103" w:type="dxa"/>
          </w:tcPr>
          <w:p w14:paraId="62A26CB5" w14:textId="77777777" w:rsidR="004D6300" w:rsidRDefault="00000000">
            <w:pPr>
              <w:pStyle w:val="TableParagraph"/>
              <w:spacing w:line="228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Lotação:</w:t>
            </w:r>
          </w:p>
        </w:tc>
      </w:tr>
      <w:tr w:rsidR="004D6300" w14:paraId="57173767" w14:textId="77777777">
        <w:trPr>
          <w:trHeight w:val="396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58A52596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529FCA0D" w14:textId="77777777" w:rsidR="004D6300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4D6300" w14:paraId="4BDE9C57" w14:textId="77777777">
        <w:trPr>
          <w:trHeight w:val="397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30B54CBA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364D3B09" w14:textId="77777777" w:rsidR="004D6300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Filiação(mãe):</w:t>
            </w:r>
          </w:p>
        </w:tc>
      </w:tr>
      <w:tr w:rsidR="004D6300" w14:paraId="2F4C2689" w14:textId="77777777">
        <w:trPr>
          <w:trHeight w:val="395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362087CD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1906A748" w14:textId="77777777" w:rsidR="004D6300" w:rsidRDefault="00000000">
            <w:pPr>
              <w:pStyle w:val="TableParagraph"/>
              <w:spacing w:line="228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Destinatário:</w:t>
            </w:r>
          </w:p>
        </w:tc>
      </w:tr>
      <w:tr w:rsidR="004D6300" w14:paraId="1DCA7922" w14:textId="77777777">
        <w:trPr>
          <w:trHeight w:val="405"/>
        </w:trPr>
        <w:tc>
          <w:tcPr>
            <w:tcW w:w="10491" w:type="dxa"/>
            <w:gridSpan w:val="4"/>
          </w:tcPr>
          <w:p w14:paraId="176F2426" w14:textId="77777777" w:rsidR="004D6300" w:rsidRDefault="00000000">
            <w:pPr>
              <w:pStyle w:val="TableParagraph"/>
              <w:spacing w:before="65"/>
              <w:ind w:left="981"/>
              <w:rPr>
                <w:b/>
              </w:rPr>
            </w:pPr>
            <w:r>
              <w:rPr>
                <w:b/>
              </w:rPr>
              <w:t>É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imprescindível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apresentação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abaixo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anexá-los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Processo:</w:t>
            </w:r>
          </w:p>
        </w:tc>
      </w:tr>
      <w:tr w:rsidR="004D6300" w14:paraId="637AD5D5" w14:textId="77777777">
        <w:trPr>
          <w:trHeight w:val="2001"/>
        </w:trPr>
        <w:tc>
          <w:tcPr>
            <w:tcW w:w="845" w:type="dxa"/>
            <w:textDirection w:val="btLr"/>
          </w:tcPr>
          <w:p w14:paraId="7B95D115" w14:textId="77777777" w:rsidR="004D6300" w:rsidRDefault="00000000">
            <w:pPr>
              <w:pStyle w:val="TableParagraph"/>
              <w:spacing w:before="144" w:line="252" w:lineRule="auto"/>
              <w:ind w:left="271" w:right="273" w:firstLine="2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LISTA DE </w:t>
            </w:r>
            <w:r>
              <w:rPr>
                <w:b/>
                <w:spacing w:val="-2"/>
                <w:sz w:val="20"/>
              </w:rPr>
              <w:t>DOCUMENTOS</w:t>
            </w:r>
          </w:p>
        </w:tc>
        <w:tc>
          <w:tcPr>
            <w:tcW w:w="9646" w:type="dxa"/>
            <w:gridSpan w:val="3"/>
          </w:tcPr>
          <w:p w14:paraId="3D831AA0" w14:textId="77777777" w:rsidR="004D6300" w:rsidRDefault="004D6300">
            <w:pPr>
              <w:pStyle w:val="TableParagraph"/>
            </w:pPr>
          </w:p>
          <w:p w14:paraId="69A139AC" w14:textId="77777777" w:rsidR="004D6300" w:rsidRDefault="004D6300">
            <w:pPr>
              <w:pStyle w:val="TableParagraph"/>
              <w:spacing w:before="136"/>
            </w:pPr>
          </w:p>
          <w:p w14:paraId="692E7B9C" w14:textId="77777777" w:rsidR="004D63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line="268" w:lineRule="exact"/>
            </w:pPr>
            <w:r>
              <w:t>RG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CPF </w:t>
            </w:r>
            <w:r>
              <w:rPr>
                <w:spacing w:val="-2"/>
              </w:rPr>
              <w:t>(cópias)</w:t>
            </w:r>
          </w:p>
          <w:p w14:paraId="374900BD" w14:textId="580F4BE4" w:rsidR="004D63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line="268" w:lineRule="exact"/>
            </w:pPr>
            <w:r>
              <w:t>Lotação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Exercício</w:t>
            </w:r>
          </w:p>
          <w:p w14:paraId="06AE302D" w14:textId="77777777" w:rsidR="004D63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96"/>
              </w:tabs>
              <w:spacing w:line="269" w:lineRule="exact"/>
            </w:pPr>
            <w:r>
              <w:t>Contracheque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atualizado</w:t>
            </w:r>
          </w:p>
        </w:tc>
      </w:tr>
      <w:tr w:rsidR="004D6300" w14:paraId="0FDED5CB" w14:textId="77777777">
        <w:trPr>
          <w:trHeight w:val="283"/>
        </w:trPr>
        <w:tc>
          <w:tcPr>
            <w:tcW w:w="845" w:type="dxa"/>
            <w:vMerge w:val="restart"/>
            <w:textDirection w:val="btLr"/>
          </w:tcPr>
          <w:p w14:paraId="7A6A4203" w14:textId="77777777" w:rsidR="004D6300" w:rsidRDefault="004D6300">
            <w:pPr>
              <w:pStyle w:val="TableParagraph"/>
              <w:spacing w:before="21"/>
              <w:rPr>
                <w:sz w:val="24"/>
              </w:rPr>
            </w:pPr>
          </w:p>
          <w:p w14:paraId="59737409" w14:textId="77777777" w:rsidR="004D6300" w:rsidRDefault="00000000">
            <w:pPr>
              <w:pStyle w:val="TableParagraph"/>
              <w:ind w:left="7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CONCLUSÃO</w:t>
            </w:r>
          </w:p>
        </w:tc>
        <w:tc>
          <w:tcPr>
            <w:tcW w:w="9646" w:type="dxa"/>
            <w:gridSpan w:val="3"/>
          </w:tcPr>
          <w:p w14:paraId="3D375C5B" w14:textId="77777777" w:rsidR="004D6300" w:rsidRDefault="00000000">
            <w:pPr>
              <w:pStyle w:val="TableParagraph"/>
              <w:spacing w:before="6"/>
              <w:ind w:left="76"/>
              <w:rPr>
                <w:i/>
              </w:rPr>
            </w:pPr>
            <w:r>
              <w:rPr>
                <w:i/>
                <w:spacing w:val="-2"/>
              </w:rPr>
              <w:t>Observações:</w:t>
            </w:r>
          </w:p>
        </w:tc>
      </w:tr>
      <w:tr w:rsidR="004D6300" w14:paraId="40099489" w14:textId="77777777">
        <w:trPr>
          <w:trHeight w:val="280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72BC9234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4741BD57" w14:textId="77777777" w:rsidR="004D6300" w:rsidRDefault="004D6300">
            <w:pPr>
              <w:pStyle w:val="TableParagraph"/>
              <w:rPr>
                <w:sz w:val="20"/>
              </w:rPr>
            </w:pPr>
          </w:p>
        </w:tc>
      </w:tr>
      <w:tr w:rsidR="004D6300" w14:paraId="0A3DDFBB" w14:textId="77777777">
        <w:trPr>
          <w:trHeight w:val="282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4A94351E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32C6A893" w14:textId="77777777" w:rsidR="004D6300" w:rsidRDefault="004D6300">
            <w:pPr>
              <w:pStyle w:val="TableParagraph"/>
              <w:rPr>
                <w:sz w:val="20"/>
              </w:rPr>
            </w:pPr>
          </w:p>
        </w:tc>
      </w:tr>
      <w:tr w:rsidR="004D6300" w14:paraId="6AD9700F" w14:textId="77777777">
        <w:trPr>
          <w:trHeight w:val="282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02BCB1A0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1BF6EC71" w14:textId="77777777" w:rsidR="004D6300" w:rsidRDefault="004D6300">
            <w:pPr>
              <w:pStyle w:val="TableParagraph"/>
              <w:rPr>
                <w:sz w:val="20"/>
              </w:rPr>
            </w:pPr>
          </w:p>
        </w:tc>
      </w:tr>
      <w:tr w:rsidR="004D6300" w14:paraId="3DBFB7FD" w14:textId="77777777">
        <w:trPr>
          <w:trHeight w:val="280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32ACEB75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2ED1B2A9" w14:textId="77777777" w:rsidR="004D6300" w:rsidRDefault="004D6300">
            <w:pPr>
              <w:pStyle w:val="TableParagraph"/>
              <w:rPr>
                <w:sz w:val="20"/>
              </w:rPr>
            </w:pPr>
          </w:p>
        </w:tc>
      </w:tr>
      <w:tr w:rsidR="004D6300" w14:paraId="4238AB38" w14:textId="77777777">
        <w:trPr>
          <w:trHeight w:val="282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7F024065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146D5A94" w14:textId="77777777" w:rsidR="004D6300" w:rsidRDefault="004D6300">
            <w:pPr>
              <w:pStyle w:val="TableParagraph"/>
              <w:rPr>
                <w:sz w:val="20"/>
              </w:rPr>
            </w:pPr>
          </w:p>
        </w:tc>
      </w:tr>
      <w:tr w:rsidR="004D6300" w14:paraId="37CECCB2" w14:textId="77777777">
        <w:trPr>
          <w:trHeight w:val="258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130D59D0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023B4B92" w14:textId="77777777" w:rsidR="004D6300" w:rsidRDefault="004D6300">
            <w:pPr>
              <w:pStyle w:val="TableParagraph"/>
              <w:rPr>
                <w:sz w:val="18"/>
              </w:rPr>
            </w:pPr>
          </w:p>
        </w:tc>
      </w:tr>
      <w:tr w:rsidR="004D6300" w14:paraId="5F947306" w14:textId="77777777">
        <w:trPr>
          <w:trHeight w:val="253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138FAC66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09D58679" w14:textId="77777777" w:rsidR="004D6300" w:rsidRDefault="004D6300">
            <w:pPr>
              <w:pStyle w:val="TableParagraph"/>
              <w:rPr>
                <w:sz w:val="18"/>
              </w:rPr>
            </w:pPr>
          </w:p>
        </w:tc>
      </w:tr>
      <w:tr w:rsidR="004D6300" w14:paraId="70F6E85C" w14:textId="77777777">
        <w:trPr>
          <w:trHeight w:val="258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5D0D8751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6B0D1BF8" w14:textId="77777777" w:rsidR="004D6300" w:rsidRDefault="004D6300">
            <w:pPr>
              <w:pStyle w:val="TableParagraph"/>
              <w:rPr>
                <w:sz w:val="18"/>
              </w:rPr>
            </w:pPr>
          </w:p>
        </w:tc>
      </w:tr>
      <w:tr w:rsidR="004D6300" w14:paraId="0C51F606" w14:textId="77777777">
        <w:trPr>
          <w:trHeight w:val="258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4B3D0795" w14:textId="77777777" w:rsidR="004D6300" w:rsidRDefault="004D6300">
            <w:pPr>
              <w:rPr>
                <w:sz w:val="2"/>
                <w:szCs w:val="2"/>
              </w:rPr>
            </w:pPr>
          </w:p>
        </w:tc>
        <w:tc>
          <w:tcPr>
            <w:tcW w:w="9646" w:type="dxa"/>
            <w:gridSpan w:val="3"/>
          </w:tcPr>
          <w:p w14:paraId="7F58CA33" w14:textId="77777777" w:rsidR="004D6300" w:rsidRDefault="004D6300">
            <w:pPr>
              <w:pStyle w:val="TableParagraph"/>
              <w:rPr>
                <w:sz w:val="18"/>
              </w:rPr>
            </w:pPr>
          </w:p>
        </w:tc>
      </w:tr>
      <w:tr w:rsidR="004D6300" w14:paraId="765583CE" w14:textId="77777777">
        <w:trPr>
          <w:trHeight w:val="4113"/>
        </w:trPr>
        <w:tc>
          <w:tcPr>
            <w:tcW w:w="10491" w:type="dxa"/>
            <w:gridSpan w:val="4"/>
          </w:tcPr>
          <w:p w14:paraId="3F580272" w14:textId="77777777" w:rsidR="004D6300" w:rsidRDefault="004D6300">
            <w:pPr>
              <w:pStyle w:val="TableParagraph"/>
              <w:rPr>
                <w:sz w:val="24"/>
              </w:rPr>
            </w:pPr>
          </w:p>
          <w:p w14:paraId="2E62A715" w14:textId="77777777" w:rsidR="004D6300" w:rsidRDefault="004D6300">
            <w:pPr>
              <w:pStyle w:val="TableParagraph"/>
              <w:rPr>
                <w:sz w:val="24"/>
              </w:rPr>
            </w:pPr>
          </w:p>
          <w:p w14:paraId="19B0980A" w14:textId="77777777" w:rsidR="004D6300" w:rsidRDefault="004D6300">
            <w:pPr>
              <w:pStyle w:val="TableParagraph"/>
              <w:spacing w:before="182"/>
              <w:rPr>
                <w:sz w:val="24"/>
              </w:rPr>
            </w:pPr>
          </w:p>
          <w:p w14:paraId="26C56F15" w14:textId="7D2662CA" w:rsidR="004D6300" w:rsidRDefault="00AC5737" w:rsidP="00AC5737">
            <w:pPr>
              <w:pStyle w:val="TableParagraph"/>
              <w:tabs>
                <w:tab w:val="left" w:pos="7818"/>
                <w:tab w:val="left" w:pos="9582"/>
                <w:tab w:val="left" w:pos="10218"/>
              </w:tabs>
              <w:ind w:left="4238"/>
              <w:rPr>
                <w:sz w:val="24"/>
              </w:rPr>
            </w:pPr>
            <w:r>
              <w:rPr>
                <w:sz w:val="24"/>
              </w:rPr>
              <w:t>São Geraldo do Araguaia-PA</w:t>
            </w:r>
            <w:r w:rsidR="00000000">
              <w:rPr>
                <w:spacing w:val="-2"/>
                <w:sz w:val="24"/>
              </w:rPr>
              <w:t>,</w:t>
            </w:r>
            <w:r w:rsidR="00000000">
              <w:rPr>
                <w:sz w:val="24"/>
                <w:u w:val="single"/>
              </w:rPr>
              <w:tab/>
            </w:r>
            <w:r w:rsidR="00000000">
              <w:rPr>
                <w:spacing w:val="-5"/>
                <w:sz w:val="24"/>
              </w:rPr>
              <w:t>de</w:t>
            </w:r>
            <w:r w:rsidR="00000000">
              <w:rPr>
                <w:sz w:val="24"/>
                <w:u w:val="single"/>
              </w:rPr>
              <w:tab/>
            </w:r>
            <w:r w:rsidR="00000000">
              <w:rPr>
                <w:spacing w:val="-5"/>
                <w:sz w:val="24"/>
              </w:rPr>
              <w:t>20</w:t>
            </w:r>
            <w:r w:rsidR="00000000">
              <w:rPr>
                <w:sz w:val="24"/>
                <w:u w:val="single"/>
              </w:rPr>
              <w:tab/>
            </w:r>
            <w:r w:rsidR="00000000">
              <w:rPr>
                <w:spacing w:val="-10"/>
                <w:sz w:val="24"/>
              </w:rPr>
              <w:t>.</w:t>
            </w:r>
          </w:p>
          <w:p w14:paraId="7F433BFC" w14:textId="77777777" w:rsidR="004D6300" w:rsidRDefault="004D6300">
            <w:pPr>
              <w:pStyle w:val="TableParagraph"/>
              <w:rPr>
                <w:sz w:val="20"/>
              </w:rPr>
            </w:pPr>
          </w:p>
          <w:p w14:paraId="51613E10" w14:textId="77777777" w:rsidR="004D6300" w:rsidRDefault="004D6300">
            <w:pPr>
              <w:pStyle w:val="TableParagraph"/>
              <w:rPr>
                <w:sz w:val="20"/>
              </w:rPr>
            </w:pPr>
          </w:p>
          <w:p w14:paraId="1A96CE0C" w14:textId="77777777" w:rsidR="004D6300" w:rsidRDefault="004D6300">
            <w:pPr>
              <w:pStyle w:val="TableParagraph"/>
              <w:rPr>
                <w:sz w:val="20"/>
              </w:rPr>
            </w:pPr>
          </w:p>
          <w:p w14:paraId="266B5ADB" w14:textId="77777777" w:rsidR="004D6300" w:rsidRDefault="004D6300">
            <w:pPr>
              <w:pStyle w:val="TableParagraph"/>
              <w:rPr>
                <w:sz w:val="20"/>
              </w:rPr>
            </w:pPr>
          </w:p>
          <w:p w14:paraId="7F895BBF" w14:textId="77777777" w:rsidR="004D6300" w:rsidRDefault="004D6300">
            <w:pPr>
              <w:pStyle w:val="TableParagraph"/>
              <w:rPr>
                <w:sz w:val="20"/>
              </w:rPr>
            </w:pPr>
          </w:p>
          <w:p w14:paraId="5391A692" w14:textId="77777777" w:rsidR="004D6300" w:rsidRDefault="004D6300">
            <w:pPr>
              <w:pStyle w:val="TableParagraph"/>
              <w:rPr>
                <w:sz w:val="20"/>
              </w:rPr>
            </w:pPr>
          </w:p>
          <w:p w14:paraId="15B0165E" w14:textId="77777777" w:rsidR="004D6300" w:rsidRDefault="004D6300">
            <w:pPr>
              <w:pStyle w:val="TableParagraph"/>
              <w:rPr>
                <w:sz w:val="20"/>
              </w:rPr>
            </w:pPr>
          </w:p>
          <w:p w14:paraId="1F56DA22" w14:textId="77777777" w:rsidR="004D6300" w:rsidRDefault="004D6300">
            <w:pPr>
              <w:pStyle w:val="TableParagraph"/>
              <w:spacing w:before="78"/>
              <w:rPr>
                <w:sz w:val="20"/>
              </w:rPr>
            </w:pPr>
          </w:p>
          <w:p w14:paraId="61FB16DA" w14:textId="77777777" w:rsidR="004D6300" w:rsidRDefault="00000000">
            <w:pPr>
              <w:pStyle w:val="TableParagraph"/>
              <w:spacing w:line="20" w:lineRule="exact"/>
              <w:ind w:left="333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FE3181" wp14:editId="13BDFA8B">
                      <wp:extent cx="2427605" cy="8890"/>
                      <wp:effectExtent l="9525" t="0" r="1269" b="63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7605" cy="8890"/>
                                <a:chOff x="0" y="0"/>
                                <a:chExt cx="2427605" cy="8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316"/>
                                  <a:ext cx="2427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7605">
                                      <a:moveTo>
                                        <a:pt x="0" y="0"/>
                                      </a:moveTo>
                                      <a:lnTo>
                                        <a:pt x="1296670" y="0"/>
                                      </a:lnTo>
                                    </a:path>
                                    <a:path w="2427605">
                                      <a:moveTo>
                                        <a:pt x="1298575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  <a:path w="2427605">
                                      <a:moveTo>
                                        <a:pt x="1525270" y="0"/>
                                      </a:moveTo>
                                      <a:lnTo>
                                        <a:pt x="2427604" y="0"/>
                                      </a:lnTo>
                                    </a:path>
                                  </a:pathLst>
                                </a:custGeom>
                                <a:ln w="86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D9DCC" id="Group 2" o:spid="_x0000_s1026" style="width:191.15pt;height:.7pt;mso-position-horizontal-relative:char;mso-position-vertical-relative:line" coordsize="2427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">
                      <v:shape id="Graphic 3" o:spid="_x0000_s1027" style="position:absolute;top:43;width:24276;height:12;visibility:visible;mso-wrap-style:square;v-text-anchor:top" coordsize="2427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" path="m,l1296670,em1298575,r225425,em1525270,r902334,e" filled="f" strokeweight=".239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A8947D" w14:textId="77777777" w:rsidR="004D6300" w:rsidRDefault="00000000">
            <w:pPr>
              <w:pStyle w:val="TableParagraph"/>
              <w:spacing w:before="30"/>
              <w:ind w:left="25" w:right="5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REQUERENTE</w:t>
            </w:r>
          </w:p>
        </w:tc>
      </w:tr>
      <w:tr w:rsidR="004D6300" w14:paraId="44B9B1F7" w14:textId="77777777">
        <w:trPr>
          <w:trHeight w:val="264"/>
        </w:trPr>
        <w:tc>
          <w:tcPr>
            <w:tcW w:w="10491" w:type="dxa"/>
            <w:gridSpan w:val="4"/>
          </w:tcPr>
          <w:p w14:paraId="49AE748A" w14:textId="4D97A130" w:rsidR="004D6300" w:rsidRDefault="004D6300">
            <w:pPr>
              <w:pStyle w:val="TableParagraph"/>
              <w:spacing w:before="15" w:line="229" w:lineRule="exact"/>
              <w:ind w:left="25"/>
              <w:jc w:val="center"/>
              <w:rPr>
                <w:b/>
                <w:i/>
                <w:sz w:val="20"/>
              </w:rPr>
            </w:pPr>
          </w:p>
        </w:tc>
      </w:tr>
    </w:tbl>
    <w:p w14:paraId="22ED36C9" w14:textId="77777777" w:rsidR="00611BD6" w:rsidRDefault="00611BD6"/>
    <w:sectPr w:rsidR="00611BD6">
      <w:type w:val="continuous"/>
      <w:pgSz w:w="11920" w:h="16850"/>
      <w:pgMar w:top="8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D7D20"/>
    <w:multiLevelType w:val="hybridMultilevel"/>
    <w:tmpl w:val="308CD50E"/>
    <w:lvl w:ilvl="0" w:tplc="140A244C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4A8380">
      <w:numFmt w:val="bullet"/>
      <w:lvlText w:val="•"/>
      <w:lvlJc w:val="left"/>
      <w:pPr>
        <w:ind w:left="1683" w:hanging="360"/>
      </w:pPr>
      <w:rPr>
        <w:rFonts w:hint="default"/>
        <w:lang w:val="pt-PT" w:eastAsia="en-US" w:bidi="ar-SA"/>
      </w:rPr>
    </w:lvl>
    <w:lvl w:ilvl="2" w:tplc="67CC7200">
      <w:numFmt w:val="bullet"/>
      <w:lvlText w:val="•"/>
      <w:lvlJc w:val="left"/>
      <w:pPr>
        <w:ind w:left="2567" w:hanging="360"/>
      </w:pPr>
      <w:rPr>
        <w:rFonts w:hint="default"/>
        <w:lang w:val="pt-PT" w:eastAsia="en-US" w:bidi="ar-SA"/>
      </w:rPr>
    </w:lvl>
    <w:lvl w:ilvl="3" w:tplc="0AD4C470">
      <w:numFmt w:val="bullet"/>
      <w:lvlText w:val="•"/>
      <w:lvlJc w:val="left"/>
      <w:pPr>
        <w:ind w:left="3450" w:hanging="360"/>
      </w:pPr>
      <w:rPr>
        <w:rFonts w:hint="default"/>
        <w:lang w:val="pt-PT" w:eastAsia="en-US" w:bidi="ar-SA"/>
      </w:rPr>
    </w:lvl>
    <w:lvl w:ilvl="4" w:tplc="8B7EC1AC">
      <w:numFmt w:val="bullet"/>
      <w:lvlText w:val="•"/>
      <w:lvlJc w:val="left"/>
      <w:pPr>
        <w:ind w:left="4334" w:hanging="360"/>
      </w:pPr>
      <w:rPr>
        <w:rFonts w:hint="default"/>
        <w:lang w:val="pt-PT" w:eastAsia="en-US" w:bidi="ar-SA"/>
      </w:rPr>
    </w:lvl>
    <w:lvl w:ilvl="5" w:tplc="9BF0E042">
      <w:numFmt w:val="bullet"/>
      <w:lvlText w:val="•"/>
      <w:lvlJc w:val="left"/>
      <w:pPr>
        <w:ind w:left="5218" w:hanging="360"/>
      </w:pPr>
      <w:rPr>
        <w:rFonts w:hint="default"/>
        <w:lang w:val="pt-PT" w:eastAsia="en-US" w:bidi="ar-SA"/>
      </w:rPr>
    </w:lvl>
    <w:lvl w:ilvl="6" w:tplc="BDBED522">
      <w:numFmt w:val="bullet"/>
      <w:lvlText w:val="•"/>
      <w:lvlJc w:val="left"/>
      <w:pPr>
        <w:ind w:left="6101" w:hanging="360"/>
      </w:pPr>
      <w:rPr>
        <w:rFonts w:hint="default"/>
        <w:lang w:val="pt-PT" w:eastAsia="en-US" w:bidi="ar-SA"/>
      </w:rPr>
    </w:lvl>
    <w:lvl w:ilvl="7" w:tplc="1F1E1A82">
      <w:numFmt w:val="bullet"/>
      <w:lvlText w:val="•"/>
      <w:lvlJc w:val="left"/>
      <w:pPr>
        <w:ind w:left="6985" w:hanging="360"/>
      </w:pPr>
      <w:rPr>
        <w:rFonts w:hint="default"/>
        <w:lang w:val="pt-PT" w:eastAsia="en-US" w:bidi="ar-SA"/>
      </w:rPr>
    </w:lvl>
    <w:lvl w:ilvl="8" w:tplc="618000F4">
      <w:numFmt w:val="bullet"/>
      <w:lvlText w:val="•"/>
      <w:lvlJc w:val="left"/>
      <w:pPr>
        <w:ind w:left="7868" w:hanging="360"/>
      </w:pPr>
      <w:rPr>
        <w:rFonts w:hint="default"/>
        <w:lang w:val="pt-PT" w:eastAsia="en-US" w:bidi="ar-SA"/>
      </w:rPr>
    </w:lvl>
  </w:abstractNum>
  <w:num w:numId="1" w16cid:durableId="144568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6300"/>
    <w:rsid w:val="001659A5"/>
    <w:rsid w:val="004D6300"/>
    <w:rsid w:val="00611BD6"/>
    <w:rsid w:val="00A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E634"/>
  <w15:docId w15:val="{6E7E84B4-F445-4561-8C1B-F1054442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Ellery Maylson Regis Feitosa</cp:lastModifiedBy>
  <cp:revision>2</cp:revision>
  <dcterms:created xsi:type="dcterms:W3CDTF">2025-10-22T12:12:00Z</dcterms:created>
  <dcterms:modified xsi:type="dcterms:W3CDTF">2025-10-22T12:13:00Z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